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F2BD9" w14:textId="77777777" w:rsidR="00AD673D" w:rsidRPr="00AD673D" w:rsidRDefault="00AD673D" w:rsidP="00AD673D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8E223AA" w14:textId="77777777" w:rsidR="00AD673D" w:rsidRPr="00AD673D" w:rsidRDefault="00AD673D" w:rsidP="00AD6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Санкт-Петербургское  государственное Бюджетное</w:t>
      </w:r>
    </w:p>
    <w:p w14:paraId="367EDFBD" w14:textId="77777777" w:rsidR="00AD673D" w:rsidRPr="00AD673D" w:rsidRDefault="00AD673D" w:rsidP="00AD6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профессиональноеобразовательное учреждение</w:t>
      </w:r>
    </w:p>
    <w:p w14:paraId="3C5A2B3B" w14:textId="77777777" w:rsidR="00AD673D" w:rsidRPr="00AD673D" w:rsidRDefault="00AD673D" w:rsidP="00AD6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«КОЛЛЕДЖ  «Звездный»</w:t>
      </w:r>
    </w:p>
    <w:p w14:paraId="6A393A8B" w14:textId="77777777" w:rsidR="00AD673D" w:rsidRPr="00AD673D" w:rsidRDefault="00AD673D" w:rsidP="00AD6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3087C49B" w14:textId="77777777" w:rsidR="00AD673D" w:rsidRPr="00AD673D" w:rsidRDefault="00AD673D" w:rsidP="00AD6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638E4D8A" w14:textId="77777777" w:rsidR="00AD673D" w:rsidRPr="00AD673D" w:rsidRDefault="00AD673D" w:rsidP="00AD6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pPr w:leftFromText="180" w:rightFromText="180" w:vertAnchor="page" w:horzAnchor="page" w:tblpX="1054" w:tblpY="3295"/>
        <w:tblW w:w="10314" w:type="dxa"/>
        <w:tblLayout w:type="fixed"/>
        <w:tblLook w:val="0000" w:firstRow="0" w:lastRow="0" w:firstColumn="0" w:lastColumn="0" w:noHBand="0" w:noVBand="0"/>
      </w:tblPr>
      <w:tblGrid>
        <w:gridCol w:w="5328"/>
        <w:gridCol w:w="4986"/>
      </w:tblGrid>
      <w:tr w:rsidR="00AD673D" w:rsidRPr="00AD673D" w14:paraId="20BCD5C5" w14:textId="77777777" w:rsidTr="005D76F7">
        <w:trPr>
          <w:trHeight w:val="1575"/>
        </w:trPr>
        <w:tc>
          <w:tcPr>
            <w:tcW w:w="5328" w:type="dxa"/>
          </w:tcPr>
          <w:p w14:paraId="6541A22A" w14:textId="77777777" w:rsidR="00AD673D" w:rsidRPr="00AD673D" w:rsidRDefault="00AD673D" w:rsidP="00AD673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</w:tcPr>
          <w:p w14:paraId="324874FD" w14:textId="2E74AF92" w:rsidR="00AD673D" w:rsidRPr="00AD673D" w:rsidRDefault="00AD673D" w:rsidP="00AD673D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73D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 xml:space="preserve">              </w:t>
            </w:r>
          </w:p>
        </w:tc>
      </w:tr>
    </w:tbl>
    <w:p w14:paraId="0761A177" w14:textId="77777777" w:rsidR="00AD673D" w:rsidRPr="00AD673D" w:rsidRDefault="00AD673D" w:rsidP="00AD6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7CC7B227" w14:textId="77777777" w:rsidR="006577D6" w:rsidRDefault="006577D6" w:rsidP="00304C3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Методическая разработка</w:t>
      </w:r>
    </w:p>
    <w:p w14:paraId="055C8967" w14:textId="010D782B" w:rsidR="00304C3F" w:rsidRPr="00304C3F" w:rsidRDefault="00304C3F" w:rsidP="00304C3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4C3F">
        <w:rPr>
          <w:rFonts w:ascii="Times New Roman" w:eastAsia="Calibri" w:hAnsi="Times New Roman" w:cs="Times New Roman"/>
          <w:b/>
          <w:sz w:val="28"/>
          <w:szCs w:val="28"/>
        </w:rPr>
        <w:t>План занятия</w:t>
      </w:r>
    </w:p>
    <w:p w14:paraId="60795FC4" w14:textId="2540C5A7" w:rsidR="00304C3F" w:rsidRDefault="006577D6" w:rsidP="00657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дисциплине «Психология общения»</w:t>
      </w:r>
    </w:p>
    <w:p w14:paraId="690FE62E" w14:textId="77777777" w:rsidR="00304C3F" w:rsidRPr="00304C3F" w:rsidRDefault="00304C3F" w:rsidP="00304C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5BC6C2" w14:textId="77777777" w:rsidR="00304C3F" w:rsidRPr="00304C3F" w:rsidRDefault="00304C3F" w:rsidP="00657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4C3F">
        <w:rPr>
          <w:rFonts w:ascii="Times New Roman" w:eastAsia="Calibri" w:hAnsi="Times New Roman" w:cs="Times New Roman"/>
          <w:b/>
          <w:sz w:val="28"/>
          <w:szCs w:val="28"/>
        </w:rPr>
        <w:t>на тему:</w:t>
      </w:r>
    </w:p>
    <w:p w14:paraId="7AA091AF" w14:textId="77777777" w:rsidR="00AD673D" w:rsidRPr="00AD673D" w:rsidRDefault="00AD673D" w:rsidP="00657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048A9C60" w14:textId="7AE4D12C" w:rsidR="00AD673D" w:rsidRPr="00AD673D" w:rsidRDefault="00304C3F" w:rsidP="00657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673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D673D" w:rsidRPr="00AD673D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AD673D">
        <w:rPr>
          <w:rFonts w:ascii="Times New Roman" w:eastAsia="Calibri" w:hAnsi="Times New Roman" w:cs="Times New Roman"/>
          <w:b/>
          <w:sz w:val="28"/>
          <w:szCs w:val="28"/>
        </w:rPr>
        <w:t>Вербальное и невербальное общение внутри коллектива</w:t>
      </w:r>
      <w:r w:rsidR="00AD673D" w:rsidRPr="00AD673D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14:paraId="549DCECA" w14:textId="77777777" w:rsidR="00AD673D" w:rsidRPr="00AD673D" w:rsidRDefault="00AD673D" w:rsidP="00657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12F2E6" w14:textId="77777777" w:rsidR="00AD673D" w:rsidRPr="00AD673D" w:rsidRDefault="00AD673D" w:rsidP="00AD6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14:paraId="53F23F38" w14:textId="307C8C17" w:rsidR="006577D6" w:rsidRDefault="00FF23D1" w:rsidP="006577D6">
      <w:pPr>
        <w:spacing w:after="0"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F2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</w:t>
      </w:r>
      <w:r w:rsidR="00657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Преподаватель, </w:t>
      </w:r>
    </w:p>
    <w:p w14:paraId="3209ACF5" w14:textId="11646F45" w:rsidR="00FF23D1" w:rsidRPr="00FF23D1" w:rsidRDefault="006577D6" w:rsidP="006577D6">
      <w:pPr>
        <w:spacing w:after="0" w:line="36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F23D1" w:rsidRPr="00FF23D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Бодрова Алена Викторовна</w:t>
      </w:r>
    </w:p>
    <w:p w14:paraId="02FD4164" w14:textId="77777777" w:rsidR="00AD673D" w:rsidRPr="00AD673D" w:rsidRDefault="00AD673D" w:rsidP="00657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C25904" w14:textId="77777777" w:rsidR="00AD673D" w:rsidRPr="00AD673D" w:rsidRDefault="00AD673D" w:rsidP="00AD6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DDD76E" w14:textId="77777777" w:rsidR="00AD673D" w:rsidRPr="00AD673D" w:rsidRDefault="00AD673D" w:rsidP="00AD67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673D" w:rsidRPr="00AD673D" w14:paraId="08C7EFA0" w14:textId="77777777" w:rsidTr="005D76F7">
        <w:tc>
          <w:tcPr>
            <w:tcW w:w="5068" w:type="dxa"/>
            <w:shd w:val="clear" w:color="auto" w:fill="auto"/>
          </w:tcPr>
          <w:p w14:paraId="61DF5BC0" w14:textId="77777777" w:rsidR="00AD673D" w:rsidRPr="00AD673D" w:rsidRDefault="00AD673D" w:rsidP="00AD67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14:paraId="41B99CFA" w14:textId="77777777" w:rsidR="00AD673D" w:rsidRPr="00AD673D" w:rsidRDefault="00AD673D" w:rsidP="00AD67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73DD32" w14:textId="4EF993F7" w:rsidR="00AD673D" w:rsidRDefault="00AD673D" w:rsidP="00AD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70B3C2" w14:textId="77777777" w:rsidR="00304C3F" w:rsidRDefault="00304C3F" w:rsidP="00AD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ACE66E" w14:textId="77777777" w:rsidR="00304C3F" w:rsidRDefault="00304C3F" w:rsidP="00AD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10D257" w14:textId="77777777" w:rsidR="00304C3F" w:rsidRDefault="00304C3F" w:rsidP="00AD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DF4536" w14:textId="77777777" w:rsidR="00AD673D" w:rsidRPr="00AD673D" w:rsidRDefault="00AD673D" w:rsidP="00AD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F5A43C" w14:textId="77777777" w:rsidR="00AD673D" w:rsidRDefault="00AD673D" w:rsidP="00AD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673D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Санкт-Петербург</w:t>
      </w:r>
    </w:p>
    <w:p w14:paraId="02921157" w14:textId="7ECDC3CC" w:rsidR="00AD673D" w:rsidRDefault="00A32AD4" w:rsidP="00AD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6577D6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="00AD673D" w:rsidRPr="00AD67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</w:t>
      </w:r>
    </w:p>
    <w:p w14:paraId="36DD6F3B" w14:textId="77777777" w:rsidR="006577D6" w:rsidRDefault="006577D6" w:rsidP="00AD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F228DF" w14:textId="571FA51D" w:rsidR="00AD673D" w:rsidRPr="007D0B5B" w:rsidRDefault="00AD673D" w:rsidP="007D0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  <w:r w:rsidR="007D0B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7D0B5B" w:rsidRPr="007D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 времена, общение играло и играет самую важную роль во взаимоотношении людей. </w:t>
      </w:r>
      <w:r w:rsidR="007D0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 все ребята знают о многогранности общения. Данное занятие поможет разобраться в видах общения, изучить словесное общение и лучше понять язык жестов. Применение теоретических основ в </w:t>
      </w:r>
      <w:r w:rsidR="003539A7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сюжетных играх позволит на практике закрепить полученные знания. Так же занятие направлено на сплочение и объединение ребят, командные игры позволяют это развить и провоцирует объединение обучающихся по личным интересам.</w:t>
      </w:r>
    </w:p>
    <w:p w14:paraId="7D6893E2" w14:textId="77777777" w:rsidR="00AD673D" w:rsidRPr="00AD673D" w:rsidRDefault="00AD673D" w:rsidP="00AD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241C16" w14:textId="77777777" w:rsidR="00AD673D" w:rsidRPr="00AD673D" w:rsidRDefault="00AD673D" w:rsidP="00AD673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занятия:</w:t>
      </w: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комбинированный.</w:t>
      </w:r>
    </w:p>
    <w:p w14:paraId="78562B17" w14:textId="1182BD85" w:rsidR="00AD673D" w:rsidRPr="00AD673D" w:rsidRDefault="00AD673D" w:rsidP="00AD673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Цель занятия: </w:t>
      </w: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развивать интеллектуальные, коммуникативные и личностные качества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процессе межличностного общения.</w:t>
      </w:r>
    </w:p>
    <w:p w14:paraId="1CC00CEA" w14:textId="77777777" w:rsidR="00AD673D" w:rsidRPr="00AD673D" w:rsidRDefault="00AD673D" w:rsidP="00AD673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Задачи: </w:t>
      </w:r>
    </w:p>
    <w:p w14:paraId="0EBC34B8" w14:textId="18578F79" w:rsidR="00AD673D" w:rsidRPr="00AD673D" w:rsidRDefault="00AD673D" w:rsidP="00AD673D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Усвоение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новых теоретических знаний и практических умений позитивного общения со сверстниками и взрослыми.</w:t>
      </w:r>
    </w:p>
    <w:p w14:paraId="653F23CC" w14:textId="70F27121" w:rsidR="00AD673D" w:rsidRPr="00AD673D" w:rsidRDefault="00AD673D" w:rsidP="00AD673D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Воспитание у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</w:t>
      </w: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доброжелательности, искренности в общении с окружающими.</w:t>
      </w:r>
    </w:p>
    <w:p w14:paraId="424D48B6" w14:textId="77777777" w:rsidR="00AD673D" w:rsidRPr="00AD673D" w:rsidRDefault="00AD673D" w:rsidP="00AD673D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внимания, наблюдательности, логического мышления, памяти обучающихся.</w:t>
      </w:r>
    </w:p>
    <w:p w14:paraId="29EB54C5" w14:textId="77777777" w:rsidR="00AD673D" w:rsidRPr="00AD673D" w:rsidRDefault="00AD673D" w:rsidP="00AD673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Дидактические материалы:</w:t>
      </w: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1583A88B" w14:textId="1D01E947" w:rsidR="00AD673D" w:rsidRPr="00AD673D" w:rsidRDefault="00AD673D" w:rsidP="00AD673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рисунки жестов человека</w:t>
      </w:r>
    </w:p>
    <w:p w14:paraId="76E59E0E" w14:textId="14445873" w:rsidR="00AD673D" w:rsidRPr="00AD673D" w:rsidRDefault="00AD673D" w:rsidP="00AD673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схемы-рисунки многообразия видов общения</w:t>
      </w:r>
    </w:p>
    <w:p w14:paraId="61ED7CD0" w14:textId="1FEAF84D" w:rsidR="00AD673D" w:rsidRPr="00AD673D" w:rsidRDefault="00AD673D" w:rsidP="00AD673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карточка с текстом задания на развитие внимания и памяти </w:t>
      </w:r>
    </w:p>
    <w:p w14:paraId="6EDA2FF8" w14:textId="77777777" w:rsidR="00AD673D" w:rsidRPr="00AD673D" w:rsidRDefault="00AD673D" w:rsidP="00AD673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карточки с заданиями для игры “Пантомима”.</w:t>
      </w:r>
    </w:p>
    <w:p w14:paraId="436F3953" w14:textId="77777777" w:rsidR="00AD673D" w:rsidRPr="00AD673D" w:rsidRDefault="00AD673D" w:rsidP="00AD673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1CF7054A" w14:textId="735EC9BF" w:rsidR="00AD673D" w:rsidRPr="00AD673D" w:rsidRDefault="00AD673D" w:rsidP="00AD673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карточки с именами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(либо бейджики);</w:t>
      </w:r>
    </w:p>
    <w:p w14:paraId="4B929D15" w14:textId="77777777" w:rsidR="00AD673D" w:rsidRPr="00AD673D" w:rsidRDefault="00AD673D" w:rsidP="00AD673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бумага;</w:t>
      </w:r>
    </w:p>
    <w:p w14:paraId="52A1071E" w14:textId="77777777" w:rsidR="00AD673D" w:rsidRPr="00AD673D" w:rsidRDefault="00AD673D" w:rsidP="00AD673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ручки;</w:t>
      </w:r>
    </w:p>
    <w:p w14:paraId="069AF799" w14:textId="77777777" w:rsidR="00AD673D" w:rsidRPr="00AD673D" w:rsidRDefault="00AD673D" w:rsidP="00AD673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иголочки (для крепления карточек);</w:t>
      </w:r>
    </w:p>
    <w:p w14:paraId="217A824C" w14:textId="29857674" w:rsidR="00AD673D" w:rsidRPr="00AD673D" w:rsidRDefault="00AD673D" w:rsidP="00AD673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доска</w:t>
      </w:r>
    </w:p>
    <w:p w14:paraId="73E55C06" w14:textId="77777777" w:rsidR="00AD673D" w:rsidRPr="00AD673D" w:rsidRDefault="00AD673D" w:rsidP="00AD673D">
      <w:pPr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занятия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8"/>
        <w:gridCol w:w="2799"/>
        <w:gridCol w:w="640"/>
        <w:gridCol w:w="3263"/>
        <w:gridCol w:w="2291"/>
      </w:tblGrid>
      <w:tr w:rsidR="00AD673D" w:rsidRPr="00AD673D" w14:paraId="5F2D515F" w14:textId="77777777" w:rsidTr="00234F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84EC9" w14:textId="77777777" w:rsidR="00AD673D" w:rsidRPr="00AD673D" w:rsidRDefault="00AD673D" w:rsidP="002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67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C3518E" w14:textId="77777777" w:rsidR="00AD673D" w:rsidRPr="00AD673D" w:rsidRDefault="00AD673D" w:rsidP="002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67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Этапы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1C9AF0" w14:textId="77777777" w:rsidR="00AD673D" w:rsidRPr="00AD673D" w:rsidRDefault="00AD673D" w:rsidP="002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67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70C7D2" w14:textId="77777777" w:rsidR="00AD673D" w:rsidRPr="00AD673D" w:rsidRDefault="00AD673D" w:rsidP="002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67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Используемые методы и приемы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AEACF1" w14:textId="77777777" w:rsidR="00AD673D" w:rsidRPr="00AD673D" w:rsidRDefault="00AD673D" w:rsidP="002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67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Оборудование и наглядные пособия</w:t>
            </w:r>
          </w:p>
        </w:tc>
      </w:tr>
      <w:tr w:rsidR="00AD673D" w:rsidRPr="00AD673D" w14:paraId="412BC6E3" w14:textId="77777777" w:rsidTr="00234F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78FB6" w14:textId="77777777" w:rsidR="00AD673D" w:rsidRPr="00AD673D" w:rsidRDefault="00AD673D" w:rsidP="002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67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713008" w14:textId="77777777" w:rsidR="00AD673D" w:rsidRPr="00AD673D" w:rsidRDefault="00AD673D" w:rsidP="002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67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Организационный момент. “Барометр настроения”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4C6080" w14:textId="77777777" w:rsidR="00AD673D" w:rsidRPr="00AD673D" w:rsidRDefault="00AD673D" w:rsidP="002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67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ECDD0" w14:textId="77777777" w:rsidR="00AD673D" w:rsidRPr="00AD673D" w:rsidRDefault="00AD673D" w:rsidP="002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67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Словесный – беседа. Практический – рисование настроения на начало занятия на карточке с использованием символов.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A910F" w14:textId="77777777" w:rsidR="00AD673D" w:rsidRPr="00AD673D" w:rsidRDefault="00AD673D" w:rsidP="002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67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Ручки, карточки с именами, рисунки “Барометр настроения”</w:t>
            </w:r>
          </w:p>
        </w:tc>
      </w:tr>
      <w:tr w:rsidR="00AD673D" w:rsidRPr="00AD673D" w14:paraId="6A9EBB48" w14:textId="77777777" w:rsidTr="00234F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79D585" w14:textId="77777777" w:rsidR="00AD673D" w:rsidRPr="00AD673D" w:rsidRDefault="00AD673D" w:rsidP="002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67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012E1A" w14:textId="77777777" w:rsidR="00AD673D" w:rsidRPr="00AD673D" w:rsidRDefault="00AD673D" w:rsidP="002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67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над изучением новой темы:</w:t>
            </w:r>
          </w:p>
          <w:p w14:paraId="50526CAB" w14:textId="77777777" w:rsidR="00AD673D" w:rsidRPr="00AD673D" w:rsidRDefault="00AD673D" w:rsidP="00234FF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67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Мир общения. Виды общения. Функции, стратегии, тактики </w:t>
            </w:r>
            <w:r w:rsidRPr="00AD67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вербального общения.</w:t>
            </w:r>
          </w:p>
          <w:p w14:paraId="051FB211" w14:textId="77777777" w:rsidR="00AD673D" w:rsidRPr="00AD673D" w:rsidRDefault="00AD673D" w:rsidP="00234FF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67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Зоны общения. Потеря информации при общении.</w:t>
            </w:r>
          </w:p>
          <w:p w14:paraId="2BFEF6C4" w14:textId="77777777" w:rsidR="00AD673D" w:rsidRPr="00AD673D" w:rsidRDefault="00AD673D" w:rsidP="00234FF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67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Невербальное общение. Многообразие жестов, их виды.</w:t>
            </w:r>
          </w:p>
          <w:p w14:paraId="6F4D86B5" w14:textId="77777777" w:rsidR="00AD673D" w:rsidRPr="00AD673D" w:rsidRDefault="00AD673D" w:rsidP="00234FF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67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Обобщение и закрепление материала.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5AEDD" w14:textId="77777777" w:rsidR="00AD673D" w:rsidRPr="00AD673D" w:rsidRDefault="00AD673D" w:rsidP="002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67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35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82175A" w14:textId="77777777" w:rsidR="00AD673D" w:rsidRPr="00AD673D" w:rsidRDefault="00AD673D" w:rsidP="002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67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Словесный – рассказ педагога. Наглядный – демонстрация схем.</w:t>
            </w:r>
          </w:p>
          <w:p w14:paraId="53C67A9C" w14:textId="77777777" w:rsidR="00AD673D" w:rsidRPr="00AD673D" w:rsidRDefault="00AD673D" w:rsidP="00234FF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67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Практический – театрализованные сценки </w:t>
            </w:r>
            <w:r w:rsidRPr="00AD67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видов общения.</w:t>
            </w:r>
          </w:p>
          <w:p w14:paraId="0881BFE5" w14:textId="77777777" w:rsidR="00AD673D" w:rsidRPr="00AD673D" w:rsidRDefault="00AD673D" w:rsidP="00234FF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67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Наглядный – демонстрация схем. Практический – игра “Пантомима”.</w:t>
            </w:r>
          </w:p>
          <w:p w14:paraId="74AB6FD5" w14:textId="77777777" w:rsidR="00AD673D" w:rsidRPr="00AD673D" w:rsidRDefault="00AD673D" w:rsidP="00234FF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67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Словесный – обобщающая беседа.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E2EB2" w14:textId="77777777" w:rsidR="00AD673D" w:rsidRPr="00AD673D" w:rsidRDefault="00AD673D" w:rsidP="002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67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Схемы видов общения, иголочки.</w:t>
            </w:r>
          </w:p>
          <w:p w14:paraId="1D5BE96B" w14:textId="77777777" w:rsidR="00AD673D" w:rsidRDefault="00AD673D" w:rsidP="00234FF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3F5DFFC" w14:textId="001E16C3" w:rsidR="00AD673D" w:rsidRPr="00AD673D" w:rsidRDefault="00AD673D" w:rsidP="00234FF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67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Рисунки жестов </w:t>
            </w:r>
            <w:r w:rsidRPr="00AD67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человека, карточки с заданиями для игры “Пантомима”.</w:t>
            </w:r>
          </w:p>
        </w:tc>
      </w:tr>
      <w:tr w:rsidR="00AD673D" w:rsidRPr="00AD673D" w14:paraId="4929995D" w14:textId="77777777" w:rsidTr="00234FF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3B935" w14:textId="77777777" w:rsidR="00AD673D" w:rsidRPr="00AD673D" w:rsidRDefault="00AD673D" w:rsidP="002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67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65105A" w14:textId="77777777" w:rsidR="00AD673D" w:rsidRPr="00AD673D" w:rsidRDefault="00AD673D" w:rsidP="002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67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 занятия. “Барометр настроения”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12E54" w14:textId="77777777" w:rsidR="00AD673D" w:rsidRPr="00AD673D" w:rsidRDefault="00AD673D" w:rsidP="002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67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B19FE" w14:textId="77777777" w:rsidR="00AD673D" w:rsidRPr="00AD673D" w:rsidRDefault="00AD673D" w:rsidP="002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67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Словесный – беседа. Практический – рисование настроения на конец занятия на карточке с использованием символов.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0F812" w14:textId="77777777" w:rsidR="00AD673D" w:rsidRPr="00AD673D" w:rsidRDefault="00AD673D" w:rsidP="00234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67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Ручки, карточки с именами, рисунки “Барометр настроения”</w:t>
            </w:r>
          </w:p>
        </w:tc>
      </w:tr>
    </w:tbl>
    <w:p w14:paraId="7B1F6B2B" w14:textId="77777777" w:rsidR="00AD673D" w:rsidRDefault="00AD673D" w:rsidP="00AD673D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5BED61EB" w14:textId="0ADD886B" w:rsidR="00AD673D" w:rsidRPr="00AD673D" w:rsidRDefault="00AD673D" w:rsidP="00AD673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Педагог: </w:t>
      </w: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Здравствуйте, дорогие ребята! Я рада вас видеть на нашем занятии. Давайте проверим, с каким настроением вы пришли на урок. Посмотрите на доску: вы увидите 6 символов, обозначающих настроение. Вам нужно будет взять карточку с вашим именем и нарисовать тот символ, который соответствует вашему настроению.</w:t>
      </w:r>
    </w:p>
    <w:p w14:paraId="3CD26C1B" w14:textId="1EE05072" w:rsidR="00AD673D" w:rsidRPr="00AD673D" w:rsidRDefault="00AD673D" w:rsidP="00AD673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обучающихся.</w:t>
      </w:r>
    </w:p>
    <w:p w14:paraId="6F8A2BAF" w14:textId="77777777" w:rsidR="00AD673D" w:rsidRPr="00AD673D" w:rsidRDefault="00AD673D" w:rsidP="00AD673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Педагог: А теперь вернемся к уроку. Для того чтобы наш урок прошел интересно, мне понадобятся 2 помощника. Кто мне поможет?</w:t>
      </w:r>
    </w:p>
    <w:p w14:paraId="22BADDA6" w14:textId="42978166" w:rsidR="00AD673D" w:rsidRPr="00AD673D" w:rsidRDefault="00AD673D" w:rsidP="00AD673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обучающихся.</w:t>
      </w:r>
    </w:p>
    <w:p w14:paraId="75D5F38E" w14:textId="02C305C4" w:rsidR="00AD673D" w:rsidRPr="00AD673D" w:rsidRDefault="00AD673D" w:rsidP="00AD673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Педагог:</w:t>
      </w: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Тема нашего сегодняшнего занятия - вербальное и невербальное общение. Что такое общение? Общение - это специфическая форма взаимодействия человека с другими людьми. Общение бывает вербальным, т.е. речевым, и невербальным – неречевым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Пусть один из помощников будет представлять вербальное общение, а другой - невербальное.</w:t>
      </w:r>
    </w:p>
    <w:p w14:paraId="2BED8F04" w14:textId="77777777" w:rsidR="00AD673D" w:rsidRPr="00AD673D" w:rsidRDefault="00AD673D" w:rsidP="00AD673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Функции вербального общения: </w:t>
      </w:r>
    </w:p>
    <w:p w14:paraId="53944CD1" w14:textId="77777777" w:rsidR="00AD673D" w:rsidRPr="00AD673D" w:rsidRDefault="00AD673D" w:rsidP="00AD673D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Обмен информацией между людьми.</w:t>
      </w:r>
    </w:p>
    <w:p w14:paraId="7B53C8E3" w14:textId="77777777" w:rsidR="00AD673D" w:rsidRPr="00AD673D" w:rsidRDefault="00AD673D" w:rsidP="00AD673D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взаимодействия между людьми.</w:t>
      </w:r>
    </w:p>
    <w:p w14:paraId="584E99EF" w14:textId="77777777" w:rsidR="00AD673D" w:rsidRPr="00AD673D" w:rsidRDefault="00AD673D" w:rsidP="00AD673D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Восприятие друг друга партнерами по общению.</w:t>
      </w:r>
    </w:p>
    <w:p w14:paraId="5A744E33" w14:textId="77777777" w:rsidR="00AD673D" w:rsidRPr="00AD673D" w:rsidRDefault="00AD673D" w:rsidP="00AD673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Но, ребята, общаетесь ли вы одинаково и с родителями, и со сверстниками, и с продавцом в магазине?</w:t>
      </w:r>
    </w:p>
    <w:p w14:paraId="3AE8D557" w14:textId="3D602255" w:rsidR="00AD673D" w:rsidRPr="00AD673D" w:rsidRDefault="00AD673D" w:rsidP="00AD673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114D4A24" w14:textId="36CBDF38" w:rsidR="00AD673D" w:rsidRPr="00AD673D" w:rsidRDefault="00AD673D" w:rsidP="00AD673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</w:t>
      </w:r>
      <w:r w:rsidRPr="00AD67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уместно поговорить о стратегиях вербального общения. Стратегия вообще - это крупномасштабное действие. В стратегии вербального общения выделяют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5D221141" w14:textId="77777777" w:rsidR="00AD673D" w:rsidRPr="00AD673D" w:rsidRDefault="00AD673D" w:rsidP="00AD673D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Открытое - закрытое</w:t>
      </w:r>
    </w:p>
    <w:p w14:paraId="7EFCE412" w14:textId="77777777" w:rsidR="00AD673D" w:rsidRPr="00AD673D" w:rsidRDefault="00AD673D" w:rsidP="00AD673D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Монологическое - диалогическое</w:t>
      </w:r>
    </w:p>
    <w:p w14:paraId="46C6713D" w14:textId="77777777" w:rsidR="00AD673D" w:rsidRPr="00AD673D" w:rsidRDefault="00AD673D" w:rsidP="00AD673D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Ролевое – личностное</w:t>
      </w:r>
    </w:p>
    <w:p w14:paraId="45F2FDD0" w14:textId="77777777" w:rsidR="00AD673D" w:rsidRPr="00AD673D" w:rsidRDefault="00AD673D" w:rsidP="00AD673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Открытое общение - это желание и умение выразить свою точку зрения и готовность учесть позиции другого человека. Закрытое общение - это нежелание либо неумение выразить свою точку зрения и отношение. Но закрытое общение оправданно в конфликтных ситуациях.</w:t>
      </w:r>
    </w:p>
    <w:p w14:paraId="15FFE770" w14:textId="77777777" w:rsidR="00AD673D" w:rsidRPr="00AD673D" w:rsidRDefault="00AD673D" w:rsidP="00AD673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Монологическое общение - речь человека в форме монолога. Диалогическое общение - речь двух и более людей.</w:t>
      </w:r>
    </w:p>
    <w:p w14:paraId="155E631F" w14:textId="77777777" w:rsidR="00AD673D" w:rsidRPr="00AD673D" w:rsidRDefault="00AD673D" w:rsidP="00AD673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Ролевое общение - общение людей, исходящее из их социальной роли. Личностное общение - общение по душам.</w:t>
      </w:r>
    </w:p>
    <w:p w14:paraId="610D4EE9" w14:textId="77777777" w:rsidR="00AD673D" w:rsidRPr="00AD673D" w:rsidRDefault="00AD673D" w:rsidP="00AD673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как вы считаете: к какой стратегии общения будет относиться:</w:t>
      </w:r>
    </w:p>
    <w:p w14:paraId="569938C1" w14:textId="77777777" w:rsidR="00AD673D" w:rsidRPr="00AD673D" w:rsidRDefault="00AD673D" w:rsidP="00AD673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разговор двух подруг (диалогическое, личностное, открытое)</w:t>
      </w:r>
    </w:p>
    <w:p w14:paraId="4F232478" w14:textId="77777777" w:rsidR="00AD673D" w:rsidRPr="00AD673D" w:rsidRDefault="00AD673D" w:rsidP="00AD673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общение начальника и подчиненного (диалогическое, ролевое, открытое/закрытое)</w:t>
      </w:r>
    </w:p>
    <w:p w14:paraId="123B0010" w14:textId="77777777" w:rsidR="00AD673D" w:rsidRPr="00AD673D" w:rsidRDefault="00AD673D" w:rsidP="00AD673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рассказ артиста со сцены своей автобиографии (монологическое, ролевое, открытое)?</w:t>
      </w:r>
    </w:p>
    <w:p w14:paraId="7C7E31F0" w14:textId="2A8919CC" w:rsidR="00AD673D" w:rsidRPr="00AD673D" w:rsidRDefault="00AD673D" w:rsidP="00AD673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Ответы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обучающихся.</w:t>
      </w:r>
    </w:p>
    <w:p w14:paraId="104EB302" w14:textId="04598194" w:rsidR="00AD673D" w:rsidRPr="00AD673D" w:rsidRDefault="00AD673D" w:rsidP="00AD673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Педагог:</w:t>
      </w: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Теперь целесообразно поговорить о тактиках вербального общения. Тактики общения - это реализация в конкретной ситуации коммуникативной стратегии на основе владения техниками и знание правил общения. Позиции общения: </w:t>
      </w:r>
    </w:p>
    <w:p w14:paraId="36362014" w14:textId="77777777" w:rsidR="00AD673D" w:rsidRPr="00AD673D" w:rsidRDefault="00AD673D" w:rsidP="00AD673D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доброжелательная позиция принятия собеседника</w:t>
      </w:r>
    </w:p>
    <w:p w14:paraId="55797CA0" w14:textId="77777777" w:rsidR="00AD673D" w:rsidRPr="00AD673D" w:rsidRDefault="00AD673D" w:rsidP="00AD673D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нейтральная</w:t>
      </w:r>
    </w:p>
    <w:p w14:paraId="30AEEC67" w14:textId="77777777" w:rsidR="00AD673D" w:rsidRPr="00AD673D" w:rsidRDefault="00AD673D" w:rsidP="00AD673D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враждебная</w:t>
      </w:r>
    </w:p>
    <w:p w14:paraId="41B002EF" w14:textId="77777777" w:rsidR="00AD673D" w:rsidRPr="00AD673D" w:rsidRDefault="00AD673D" w:rsidP="00AD673D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доминирование (общение “сверху”)</w:t>
      </w:r>
    </w:p>
    <w:p w14:paraId="186D6AA9" w14:textId="77777777" w:rsidR="00AD673D" w:rsidRPr="00AD673D" w:rsidRDefault="00AD673D" w:rsidP="00AD673D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общение на равных</w:t>
      </w:r>
    </w:p>
    <w:p w14:paraId="38A19516" w14:textId="77777777" w:rsidR="00AD673D" w:rsidRPr="00AD673D" w:rsidRDefault="00AD673D" w:rsidP="00AD673D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подчинение (общение “снизу”).</w:t>
      </w:r>
    </w:p>
    <w:p w14:paraId="29E12F9B" w14:textId="764FA42C" w:rsidR="00AD673D" w:rsidRPr="00AD673D" w:rsidRDefault="00AD673D" w:rsidP="00AD673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Педагог: </w:t>
      </w: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Исследования показывают, что в ежедневном акте коммуникации человека слова составляют 7%, звуки интонации 38%, неречевое взаимодействие - 53%. Т.е. более всего информации при общении исходит от невербального канала, неречевого. Так, например, большое значение при общении людей друг с другом, имеет их расположение в пространстве, т.е. дистанция или зона общения. Выделяют интимную зону (15 - 45 см) допускаются лишь близкие, хорошо знакомые люди. Для этой зоны характерны негромкий голос, прикосновения, доверительность. Нарушение интимной зоны влечет за собой такие изменения, как учащение сердцебиения, кровь приливает к голове, увеличивается выброс в кровь адреналина - возбуждающего, стрессового гормона.</w:t>
      </w:r>
    </w:p>
    <w:p w14:paraId="3EEC1324" w14:textId="77777777" w:rsidR="00AD673D" w:rsidRPr="00AD673D" w:rsidRDefault="00AD673D" w:rsidP="00AD673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Личная зона (45 - 120см) - беседа с друзьями, коллегами. Характерен лишь зрительный контакт.</w:t>
      </w:r>
    </w:p>
    <w:p w14:paraId="01A73103" w14:textId="77777777" w:rsidR="00AD673D" w:rsidRPr="00AD673D" w:rsidRDefault="00AD673D" w:rsidP="00AD673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Социальная зона (120 - 400 см) - официальные встречи в кабинетах, преподавательских, т.е. с теми, кого не очень хорошо знают. </w:t>
      </w:r>
    </w:p>
    <w:p w14:paraId="060FE6E8" w14:textId="77777777" w:rsidR="00AD673D" w:rsidRPr="00AD673D" w:rsidRDefault="00AD673D" w:rsidP="00AD673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Публичная зона (более 400 см) - общение в большой группе людей, в лекционной аудитории, на митинге и т.п.</w:t>
      </w:r>
    </w:p>
    <w:p w14:paraId="2B1A0935" w14:textId="08F0451A" w:rsidR="00AD673D" w:rsidRPr="00AD673D" w:rsidRDefault="00AD673D" w:rsidP="00AD673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Давайте вернемся к нашим видам общения. Пусть сейчас выйдет представитель вербального общения и выведет с собой троих друзей. При вербальном общении не вся информация передается в сохранности, часть ее теряется. Мы с вами сейчас в этом убедимся благодаря игре, которая называется </w:t>
      </w:r>
      <w:r w:rsidR="007D0B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Австралийские аборигены</w:t>
      </w:r>
      <w:r w:rsidR="007D0B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»…</w:t>
      </w:r>
    </w:p>
    <w:p w14:paraId="20DFFAB3" w14:textId="77777777" w:rsidR="00AD673D" w:rsidRPr="00AD673D" w:rsidRDefault="00AD673D" w:rsidP="00AD673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 “Австралийские аборигены”. Один человек остается в классе, трое выходят. Оставшемуся пересказывают текст “Австралийские аборигены”, он запоминает его и пересказывает второму учащемуся, второй пересказывает третьему и т.д. Последний участник пересказывает текст всему классу (с довольно изменившимся содержанием текста, что вызывает смех ребят).</w:t>
      </w:r>
    </w:p>
    <w:p w14:paraId="4BA1614F" w14:textId="5C99E1FC" w:rsidR="00AD673D" w:rsidRPr="00AD673D" w:rsidRDefault="00AD673D" w:rsidP="00AD673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Педагог: </w:t>
      </w: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 молодцы! Но теперь давайте поговорим об общении невербальном. Невербальные средства общения: </w:t>
      </w:r>
    </w:p>
    <w:p w14:paraId="091EDF58" w14:textId="77777777" w:rsidR="00AD673D" w:rsidRPr="00AD673D" w:rsidRDefault="00AD673D" w:rsidP="00AD673D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мимика - движение мышц лица;</w:t>
      </w:r>
    </w:p>
    <w:p w14:paraId="006AE147" w14:textId="77777777" w:rsidR="00AD673D" w:rsidRPr="00AD673D" w:rsidRDefault="00AD673D" w:rsidP="00AD673D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жестикуляция - жесты человека;</w:t>
      </w:r>
    </w:p>
    <w:p w14:paraId="1F511E03" w14:textId="77777777" w:rsidR="00AD673D" w:rsidRPr="00AD673D" w:rsidRDefault="00AD673D" w:rsidP="00AD673D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пантомимика - изучает движения всего тела;</w:t>
      </w:r>
    </w:p>
    <w:p w14:paraId="05F91BEE" w14:textId="77777777" w:rsidR="00AD673D" w:rsidRPr="00AD673D" w:rsidRDefault="00AD673D" w:rsidP="00AD673D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таксика - прикосновения при общении: поцелуи, поглаживания, отталкивания, рукопожатия.</w:t>
      </w:r>
    </w:p>
    <w:p w14:paraId="40B13956" w14:textId="77777777" w:rsidR="00AD673D" w:rsidRPr="00AD673D" w:rsidRDefault="00AD673D" w:rsidP="00AD673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Мимика человека - движения мышц лица, отражающие внутреннее эмоциональное состояние. Она дает истинную информацию о том, что переживает человек. Мимические выражения несут более 70% информации, т.е. глаза, взгляд, лицо человека способны сказать больше, чем произнесенные слова. Лоб, брови, подбородок, нос, рот, глаза - основные части лица выражают основные человеческие эмоции: страдание, гнев, радость, печаль, удивление и т.д. Давайте сейчас проверим, так ли это: Давайте сыграем в игру “Пантомима” (см. Приложение 2). Я попрошу выйти представителя невербального общения и выбрать себе троих человек. Вы получите карточки с заданием, и вам нужно будет без слов, с помощью мимики показать написанное задание так, чтобы другие ребята угадали ваше задание. </w:t>
      </w:r>
    </w:p>
    <w:p w14:paraId="69F17F74" w14:textId="060B0A33" w:rsidR="00AD673D" w:rsidRPr="00AD673D" w:rsidRDefault="00AD673D" w:rsidP="00AD673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Ответы </w:t>
      </w:r>
      <w:r w:rsidR="007D0B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70B37A2D" w14:textId="164149CE" w:rsidR="00AD673D" w:rsidRPr="00AD673D" w:rsidRDefault="00AD673D" w:rsidP="00AD673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Педагог: </w:t>
      </w:r>
      <w:r w:rsidR="007D0B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Замечательно! Вы убедились, что жесты при общении несут много информации, каждое движение тела - определенный жест, их великое множество. В языке жестов, как и в языке слов, есть слова и предложения. Богатейший “алфавит жестов” можно разбить на 6 групп:</w:t>
      </w:r>
    </w:p>
    <w:p w14:paraId="306305E9" w14:textId="77777777" w:rsidR="00AD673D" w:rsidRPr="00AD673D" w:rsidRDefault="00AD673D" w:rsidP="00AD673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жесты - иллюстраторы - жесты - сообщения, “вот такого размера”, “указывающий перст”, жесты - биты (“отмашка”), движение руками, соединяющие воображаемые предметы; </w:t>
      </w:r>
    </w:p>
    <w:p w14:paraId="61E69555" w14:textId="77777777" w:rsidR="00AD673D" w:rsidRPr="00AD673D" w:rsidRDefault="00AD673D" w:rsidP="00AD673D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жесты - регуляторы - жесты, выражающие отношения к чему-либо говорящего (улыбка, кивок, направление взгляда);</w:t>
      </w:r>
    </w:p>
    <w:p w14:paraId="65FBC7FA" w14:textId="77777777" w:rsidR="00AD673D" w:rsidRPr="00AD673D" w:rsidRDefault="00AD673D" w:rsidP="00AD673D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жесты - эмблемы - заменители слов или фраз в общении, например, “привет”, “пока”;</w:t>
      </w:r>
    </w:p>
    <w:p w14:paraId="0733A375" w14:textId="77777777" w:rsidR="00AD673D" w:rsidRPr="00AD673D" w:rsidRDefault="00AD673D" w:rsidP="00AD673D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жесты - адапторы - привычки человека, связанные с движением рук;</w:t>
      </w:r>
    </w:p>
    <w:p w14:paraId="6312669D" w14:textId="77777777" w:rsidR="00AD673D" w:rsidRPr="00AD673D" w:rsidRDefault="00AD673D" w:rsidP="00AD673D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жесты - эффекторы - выражающие через движения тела и мышцы лица, определенные эмоции.</w:t>
      </w:r>
    </w:p>
    <w:p w14:paraId="53F78E31" w14:textId="6E0EDC13" w:rsidR="00AD673D" w:rsidRPr="00AD673D" w:rsidRDefault="00AD673D" w:rsidP="00AD673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Люди, когда хотят показать свои чувства, часто обращаются к жестикуляции. Виды жестов </w:t>
      </w:r>
    </w:p>
    <w:p w14:paraId="5B16E2FD" w14:textId="77777777" w:rsidR="00AD673D" w:rsidRPr="00AD673D" w:rsidRDefault="00AD673D" w:rsidP="00AD673D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Жесты оценки: почесывание подбородка, вытягивание указательного пальца вдоль щеки, вставание и прохаживание.</w:t>
      </w:r>
    </w:p>
    <w:p w14:paraId="180EE10C" w14:textId="77777777" w:rsidR="00AD673D" w:rsidRPr="00AD673D" w:rsidRDefault="00AD673D" w:rsidP="00AD673D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Жесты уверенности: раскачивание на стуле, соединение пальцев в купол, пирамиду.</w:t>
      </w:r>
    </w:p>
    <w:p w14:paraId="0DDC5ABC" w14:textId="77777777" w:rsidR="00AD673D" w:rsidRPr="00AD673D" w:rsidRDefault="00AD673D" w:rsidP="00AD673D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Жесты нервозности, неуверенности: переплетенные пальцы рук, пощипывание ладони, постукивание по столу пальцами, трогание спинки стула перед тем, как на него сесть и др.</w:t>
      </w:r>
    </w:p>
    <w:p w14:paraId="59919BD0" w14:textId="77777777" w:rsidR="00AD673D" w:rsidRPr="00AD673D" w:rsidRDefault="00AD673D" w:rsidP="00AD673D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Жесты самоконтроля: руки заведены за спину, человек вцепился в подлокотники кресла.</w:t>
      </w:r>
    </w:p>
    <w:p w14:paraId="42135946" w14:textId="77777777" w:rsidR="00AD673D" w:rsidRPr="00AD673D" w:rsidRDefault="00AD673D" w:rsidP="00AD673D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Жесты ожидания - потирание ладоней.</w:t>
      </w:r>
    </w:p>
    <w:p w14:paraId="7B549CAE" w14:textId="77777777" w:rsidR="00AD673D" w:rsidRPr="00AD673D" w:rsidRDefault="00AD673D" w:rsidP="00AD673D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Жесты отрицания - сложенные на груди руки, скрещенные руки, отклоненный назад корпус.</w:t>
      </w:r>
    </w:p>
    <w:p w14:paraId="780BBFA3" w14:textId="77777777" w:rsidR="00AD673D" w:rsidRPr="00AD673D" w:rsidRDefault="00AD673D" w:rsidP="00AD673D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Жесты расположения - прикладывание руки к груди, прерывистые прикосновения к собеседнику.</w:t>
      </w:r>
    </w:p>
    <w:p w14:paraId="75C3B6F0" w14:textId="77777777" w:rsidR="00AD673D" w:rsidRPr="00AD673D" w:rsidRDefault="00AD673D" w:rsidP="00AD673D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Жесты доминирования - резкие взмахи сверху вниз, большие пальцы напоказ.</w:t>
      </w:r>
    </w:p>
    <w:p w14:paraId="704E1696" w14:textId="77777777" w:rsidR="00AD673D" w:rsidRPr="00AD673D" w:rsidRDefault="00AD673D" w:rsidP="00AD673D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Жесты неискренности - прикрытие рукой рта, прикосновение к носу, бегающий взгляд.</w:t>
      </w:r>
    </w:p>
    <w:p w14:paraId="7EC56D01" w14:textId="77777777" w:rsidR="00AD673D" w:rsidRPr="00AD673D" w:rsidRDefault="00AD673D" w:rsidP="00AD673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Умение понимать популярные жесты позволяет лучше разбираться в людях. </w:t>
      </w:r>
    </w:p>
    <w:p w14:paraId="76F3AA95" w14:textId="19204C89" w:rsidR="00AD673D" w:rsidRDefault="00AD673D" w:rsidP="00AD673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Педагог: </w:t>
      </w: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Дорогие ребята! Наш</w:t>
      </w:r>
      <w:r w:rsidR="007D0B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вами </w:t>
      </w:r>
      <w:r w:rsidR="007D0B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занятие</w:t>
      </w: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подходит к завершению. Давайте обобщим и закрепим тот материал, который вы сегодня изучили. </w:t>
      </w:r>
    </w:p>
    <w:p w14:paraId="6C76F5A0" w14:textId="77777777" w:rsidR="00234FFD" w:rsidRPr="00AD673D" w:rsidRDefault="00234FFD" w:rsidP="00AD673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7CE413A1" w14:textId="2AB9E24E" w:rsidR="00AD673D" w:rsidRPr="00AD673D" w:rsidRDefault="00AD673D" w:rsidP="00AD673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Повторение и закрепление материала.</w:t>
      </w:r>
      <w:r w:rsidR="00234F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Рефлексия.</w:t>
      </w:r>
    </w:p>
    <w:p w14:paraId="54D21148" w14:textId="5A594B7B" w:rsidR="00AD673D" w:rsidRPr="00AD673D" w:rsidRDefault="00AD673D" w:rsidP="00AD673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Педагог: </w:t>
      </w: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теперь я попрошу вас на карточке с вашим именем нарисовать тот символ, который соответствует тому настроению, с каким вы уйдете. Давайте сравним, у кого настроение изменилось в лучшую сторону, у кого осталось прежним, у кого стало хуже. </w:t>
      </w:r>
    </w:p>
    <w:p w14:paraId="19EDD27F" w14:textId="4CD3CB74" w:rsidR="00AD673D" w:rsidRPr="00AD673D" w:rsidRDefault="00AD673D" w:rsidP="00AD673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Ответы </w:t>
      </w:r>
      <w:r w:rsidR="007D0B5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14:paraId="53B115B9" w14:textId="4BFC6F44" w:rsidR="00AD673D" w:rsidRDefault="00AD673D" w:rsidP="00AD673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673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Педагог: </w:t>
      </w:r>
      <w:r w:rsidRPr="00AD67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Теперь, когда вы узнали об общении немного больше, я надеюсь, у вас появится много новых хороших друзей. Я желаю вам здоровья, улыбок и хорошего настроения.</w:t>
      </w:r>
    </w:p>
    <w:p w14:paraId="386BBE42" w14:textId="77777777" w:rsidR="001A283C" w:rsidRDefault="001A283C" w:rsidP="00AD673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14:paraId="186ECCA9" w14:textId="6DAE2B56" w:rsidR="001A283C" w:rsidRDefault="001A283C" w:rsidP="00AD673D">
      <w:pPr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A283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Заключение.</w:t>
      </w:r>
    </w:p>
    <w:p w14:paraId="4DC16812" w14:textId="33EFC511" w:rsidR="001A283C" w:rsidRPr="001A283C" w:rsidRDefault="001A283C" w:rsidP="00AD673D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28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Изучая, повторяя и закрепляя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элементы общения, знакомясь с разными видами общения, проигрывая это в ситуациях –  все это позволяет  сегодняшнему подростку увидеть свои ошибки в общении, проанализировать свое поведение и выстроить на будущее </w:t>
      </w:r>
      <w:r w:rsidR="008B6AB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грамотное профессиональное общение. Проводя такие занятия, это не только информация, это и возможность подросткам раскрыться, найти единомышленников и сформировать дружеские отношения.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14:paraId="1B3CCCA3" w14:textId="77777777" w:rsidR="00AD673D" w:rsidRPr="00AD673D" w:rsidRDefault="00AD673D" w:rsidP="00AD673D">
      <w:pPr>
        <w:rPr>
          <w:rFonts w:ascii="Times New Roman" w:hAnsi="Times New Roman" w:cs="Times New Roman"/>
          <w:sz w:val="24"/>
          <w:szCs w:val="24"/>
        </w:rPr>
      </w:pPr>
    </w:p>
    <w:p w14:paraId="38AFE9A2" w14:textId="77777777" w:rsidR="00AD673D" w:rsidRPr="00AD673D" w:rsidRDefault="00AD673D" w:rsidP="00AD6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DD0ED" w14:textId="77777777" w:rsidR="008875FD" w:rsidRPr="00AD673D" w:rsidRDefault="008875FD">
      <w:pPr>
        <w:rPr>
          <w:rFonts w:ascii="Times New Roman" w:hAnsi="Times New Roman" w:cs="Times New Roman"/>
          <w:sz w:val="24"/>
          <w:szCs w:val="24"/>
        </w:rPr>
      </w:pPr>
    </w:p>
    <w:sectPr w:rsidR="008875FD" w:rsidRPr="00AD6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7C50"/>
    <w:multiLevelType w:val="multilevel"/>
    <w:tmpl w:val="DE94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26AEE"/>
    <w:multiLevelType w:val="multilevel"/>
    <w:tmpl w:val="D5769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55E5C"/>
    <w:multiLevelType w:val="multilevel"/>
    <w:tmpl w:val="62105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36C10"/>
    <w:multiLevelType w:val="multilevel"/>
    <w:tmpl w:val="CECE5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F5AD9"/>
    <w:multiLevelType w:val="multilevel"/>
    <w:tmpl w:val="1ECA7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C4409D"/>
    <w:multiLevelType w:val="multilevel"/>
    <w:tmpl w:val="2DCA1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97658D"/>
    <w:multiLevelType w:val="multilevel"/>
    <w:tmpl w:val="593E0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BD7615"/>
    <w:multiLevelType w:val="multilevel"/>
    <w:tmpl w:val="CD0CE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775AD4"/>
    <w:multiLevelType w:val="multilevel"/>
    <w:tmpl w:val="913A0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6984041">
    <w:abstractNumId w:val="1"/>
  </w:num>
  <w:num w:numId="2" w16cid:durableId="1672099082">
    <w:abstractNumId w:val="0"/>
  </w:num>
  <w:num w:numId="3" w16cid:durableId="184757469">
    <w:abstractNumId w:val="7"/>
  </w:num>
  <w:num w:numId="4" w16cid:durableId="1216160955">
    <w:abstractNumId w:val="3"/>
  </w:num>
  <w:num w:numId="5" w16cid:durableId="1762557400">
    <w:abstractNumId w:val="4"/>
  </w:num>
  <w:num w:numId="6" w16cid:durableId="678317710">
    <w:abstractNumId w:val="5"/>
  </w:num>
  <w:num w:numId="7" w16cid:durableId="662777702">
    <w:abstractNumId w:val="2"/>
  </w:num>
  <w:num w:numId="8" w16cid:durableId="448166160">
    <w:abstractNumId w:val="8"/>
  </w:num>
  <w:num w:numId="9" w16cid:durableId="5581302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A66"/>
    <w:rsid w:val="001A283C"/>
    <w:rsid w:val="00234FFD"/>
    <w:rsid w:val="00304C3F"/>
    <w:rsid w:val="003539A7"/>
    <w:rsid w:val="00544A66"/>
    <w:rsid w:val="006577D6"/>
    <w:rsid w:val="007D0B5B"/>
    <w:rsid w:val="00872286"/>
    <w:rsid w:val="008875FD"/>
    <w:rsid w:val="008B6AB6"/>
    <w:rsid w:val="00A32AD4"/>
    <w:rsid w:val="00AD673D"/>
    <w:rsid w:val="00FF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59E2"/>
  <w15:docId w15:val="{5BA7162D-FB28-4AF8-8BD6-E30D6EEF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2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2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Алена</cp:lastModifiedBy>
  <cp:revision>9</cp:revision>
  <cp:lastPrinted>2019-12-18T18:16:00Z</cp:lastPrinted>
  <dcterms:created xsi:type="dcterms:W3CDTF">2018-09-23T19:09:00Z</dcterms:created>
  <dcterms:modified xsi:type="dcterms:W3CDTF">2022-11-17T22:24:00Z</dcterms:modified>
</cp:coreProperties>
</file>